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color w:val="0000FF"/>
          <w:sz w:val="28"/>
          <w:szCs w:val="28"/>
          <w:lang w:eastAsia="hu-HU"/>
        </w:rPr>
        <w:t>A tört függvények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Alapfüggvény: </w:t>
      </w:r>
      <w:r>
        <w:rPr>
          <w:rFonts w:ascii="Arial" w:eastAsia="Times New Roman" w:hAnsi="Arial" w:cs="Arial"/>
          <w:b/>
          <w:noProof/>
          <w:sz w:val="24"/>
          <w:szCs w:val="24"/>
          <w:lang w:eastAsia="hu-HU"/>
        </w:rPr>
        <w:drawing>
          <wp:inline distT="0" distB="0" distL="0" distR="0">
            <wp:extent cx="161925" cy="390525"/>
            <wp:effectExtent l="0" t="0" r="0" b="0"/>
            <wp:docPr id="1" name="Kép 1" descr="http://mail.mechatronika.hu/public_html/matek/fv/tortfvk_elemei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il.mechatronika.hu/public_html/matek/fv/tortfvk_elemei/image00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noProof/>
          <w:sz w:val="24"/>
          <w:szCs w:val="24"/>
          <w:lang w:eastAsia="hu-HU"/>
        </w:rPr>
        <w:drawing>
          <wp:inline distT="0" distB="0" distL="0" distR="0">
            <wp:extent cx="381000" cy="180975"/>
            <wp:effectExtent l="19050" t="0" r="0" b="0"/>
            <wp:docPr id="2" name="Kép 2" descr="http://mail.mechatronika.hu/public_html/matek/fv/tortfvk_elemei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.mechatronika.hu/public_html/matek/fv/tortfvk_elemei/image00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tbl>
      <w:tblPr>
        <w:tblW w:w="10206" w:type="dxa"/>
        <w:jc w:val="center"/>
        <w:tblInd w:w="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72"/>
        <w:gridCol w:w="1175"/>
        <w:gridCol w:w="1080"/>
        <w:gridCol w:w="933"/>
        <w:gridCol w:w="933"/>
        <w:gridCol w:w="823"/>
        <w:gridCol w:w="870"/>
        <w:gridCol w:w="823"/>
        <w:gridCol w:w="871"/>
        <w:gridCol w:w="860"/>
        <w:gridCol w:w="866"/>
      </w:tblGrid>
      <w:tr w:rsidR="004F7BE3" w:rsidRPr="004F7BE3" w:rsidTr="004F7BE3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E3" w:rsidRPr="004F7BE3" w:rsidRDefault="004F7BE3" w:rsidP="004F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7BE3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E3" w:rsidRPr="004F7BE3" w:rsidRDefault="004F7BE3" w:rsidP="004F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7BE3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– 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E3" w:rsidRPr="004F7BE3" w:rsidRDefault="004F7BE3" w:rsidP="004F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7BE3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– 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E3" w:rsidRPr="004F7BE3" w:rsidRDefault="004F7BE3" w:rsidP="004F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7BE3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– 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E3" w:rsidRPr="004F7BE3" w:rsidRDefault="004F7BE3" w:rsidP="004F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7BE3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– 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E3" w:rsidRPr="004F7BE3" w:rsidRDefault="004F7BE3" w:rsidP="004F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7BE3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– 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E3" w:rsidRPr="004F7BE3" w:rsidRDefault="004F7BE3" w:rsidP="004F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7BE3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E3" w:rsidRPr="004F7BE3" w:rsidRDefault="004F7BE3" w:rsidP="004F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7BE3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E3" w:rsidRPr="004F7BE3" w:rsidRDefault="004F7BE3" w:rsidP="004F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7BE3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E3" w:rsidRPr="004F7BE3" w:rsidRDefault="004F7BE3" w:rsidP="004F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7BE3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E3" w:rsidRPr="004F7BE3" w:rsidRDefault="004F7BE3" w:rsidP="004F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7BE3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4</w:t>
            </w:r>
          </w:p>
        </w:tc>
      </w:tr>
      <w:tr w:rsidR="004F7BE3" w:rsidRPr="004F7BE3" w:rsidTr="004F7BE3">
        <w:trPr>
          <w:cantSplit/>
          <w:trHeight w:val="115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4F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vertAlign w:val="subscript"/>
                <w:lang w:eastAsia="hu-HU"/>
              </w:rPr>
              <w:drawing>
                <wp:inline distT="0" distB="0" distL="0" distR="0">
                  <wp:extent cx="419100" cy="390525"/>
                  <wp:effectExtent l="0" t="0" r="0" b="0"/>
                  <wp:docPr id="3" name="Kép 3" descr="http://mail.mechatronika.hu/public_html/matek/fv/tortfvk_elemei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il.mechatronika.hu/public_html/matek/fv/tortfvk_elemei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4F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vertAlign w:val="subscript"/>
                <w:lang w:eastAsia="hu-HU"/>
              </w:rPr>
              <w:drawing>
                <wp:inline distT="0" distB="0" distL="0" distR="0">
                  <wp:extent cx="266700" cy="390525"/>
                  <wp:effectExtent l="19050" t="0" r="0" b="0"/>
                  <wp:docPr id="4" name="Kép 4" descr="http://mail.mechatronika.hu/public_html/matek/fv/tortfvk_elemei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ail.mechatronika.hu/public_html/matek/fv/tortfvk_elemei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4F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vertAlign w:val="subscript"/>
                <w:lang w:eastAsia="hu-HU"/>
              </w:rPr>
              <w:drawing>
                <wp:inline distT="0" distB="0" distL="0" distR="0">
                  <wp:extent cx="266700" cy="390525"/>
                  <wp:effectExtent l="19050" t="0" r="0" b="0"/>
                  <wp:docPr id="5" name="Kép 5" descr="http://mail.mechatronika.hu/public_html/matek/fv/tortfvk_elemei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il.mechatronika.hu/public_html/matek/fv/tortfvk_elemei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4F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vertAlign w:val="subscript"/>
                <w:lang w:eastAsia="hu-HU"/>
              </w:rPr>
              <w:drawing>
                <wp:inline distT="0" distB="0" distL="0" distR="0">
                  <wp:extent cx="266700" cy="390525"/>
                  <wp:effectExtent l="19050" t="0" r="0" b="0"/>
                  <wp:docPr id="6" name="Kép 6" descr="http://mail.mechatronika.hu/public_html/matek/fv/tortfvk_elemei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ail.mechatronika.hu/public_html/matek/fv/tortfvk_elemei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4F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vertAlign w:val="subscript"/>
                <w:lang w:eastAsia="hu-HU"/>
              </w:rPr>
              <w:drawing>
                <wp:inline distT="0" distB="0" distL="0" distR="0">
                  <wp:extent cx="266700" cy="390525"/>
                  <wp:effectExtent l="19050" t="0" r="0" b="0"/>
                  <wp:docPr id="7" name="Kép 7" descr="http://mail.mechatronika.hu/public_html/matek/fv/tortfvk_elemei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ail.mechatronika.hu/public_html/matek/fv/tortfvk_elemei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4F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7BE3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– 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4F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7BE3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––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4F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7BE3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4F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vertAlign w:val="subscript"/>
                <w:lang w:eastAsia="hu-HU"/>
              </w:rPr>
              <w:drawing>
                <wp:inline distT="0" distB="0" distL="0" distR="0">
                  <wp:extent cx="152400" cy="390525"/>
                  <wp:effectExtent l="19050" t="0" r="0" b="0"/>
                  <wp:docPr id="8" name="Kép 8" descr="http://mail.mechatronika.hu/public_html/matek/fv/tortfvk_elemei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ail.mechatronika.hu/public_html/matek/fv/tortfvk_elemei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4F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vertAlign w:val="subscript"/>
                <w:lang w:eastAsia="hu-HU"/>
              </w:rPr>
              <w:drawing>
                <wp:inline distT="0" distB="0" distL="0" distR="0">
                  <wp:extent cx="152400" cy="390525"/>
                  <wp:effectExtent l="0" t="0" r="0" b="0"/>
                  <wp:docPr id="9" name="Kép 9" descr="http://mail.mechatronika.hu/public_html/matek/fv/tortfvk_elemei/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ail.mechatronika.hu/public_html/matek/fv/tortfvk_elemei/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4F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vertAlign w:val="subscript"/>
                <w:lang w:eastAsia="hu-HU"/>
              </w:rPr>
              <w:drawing>
                <wp:inline distT="0" distB="0" distL="0" distR="0">
                  <wp:extent cx="161925" cy="390525"/>
                  <wp:effectExtent l="0" t="0" r="0" b="0"/>
                  <wp:docPr id="10" name="Kép 10" descr="http://mail.mechatronika.hu/public_html/matek/fv/tortfvk_elemei/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ail.mechatronika.hu/public_html/matek/fv/tortfvk_elemei/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19050</wp:posOffset>
            </wp:positionH>
            <wp:positionV relativeFrom="line">
              <wp:posOffset>-2540</wp:posOffset>
            </wp:positionV>
            <wp:extent cx="2466975" cy="2695575"/>
            <wp:effectExtent l="19050" t="0" r="9525" b="0"/>
            <wp:wrapSquare wrapText="bothSides"/>
            <wp:docPr id="42" name="Kép 2" descr="http://mail.mechatronika.hu/public_html/matek/fv/tortfvk_elemei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.mechatronika.hu/public_html/matek/fv/tortfvk_elemei/image01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tbl>
      <w:tblPr>
        <w:tblpPr w:leftFromText="141" w:rightFromText="141" w:vertAnchor="text" w:horzAnchor="margin" w:tblpY="62"/>
        <w:tblW w:w="0" w:type="auto"/>
        <w:tblLook w:val="01E0"/>
      </w:tblPr>
      <w:tblGrid>
        <w:gridCol w:w="1536"/>
        <w:gridCol w:w="2346"/>
        <w:gridCol w:w="2286"/>
        <w:gridCol w:w="1537"/>
      </w:tblGrid>
      <w:tr w:rsidR="004F7BE3" w:rsidRPr="004F7BE3" w:rsidTr="004F7BE3">
        <w:tc>
          <w:tcPr>
            <w:tcW w:w="1536" w:type="dxa"/>
            <w:hideMark/>
          </w:tcPr>
          <w:p w:rsidR="004F7BE3" w:rsidRPr="004F7BE3" w:rsidRDefault="004F7BE3" w:rsidP="004F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hu-HU"/>
              </w:rPr>
              <w:drawing>
                <wp:inline distT="0" distB="0" distL="0" distR="0">
                  <wp:extent cx="695325" cy="1371600"/>
                  <wp:effectExtent l="19050" t="0" r="9525" b="0"/>
                  <wp:docPr id="11" name="Kép 11" descr="http://mail.mechatronika.hu/public_html/matek/fv/tortfvk_elemei/image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ail.mechatronika.hu/public_html/matek/fv/tortfvk_elemei/image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" w:type="dxa"/>
            <w:hideMark/>
          </w:tcPr>
          <w:p w:rsidR="004F7BE3" w:rsidRPr="004F7BE3" w:rsidRDefault="004F7BE3" w:rsidP="004F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hu-HU"/>
              </w:rPr>
              <w:drawing>
                <wp:inline distT="0" distB="0" distL="0" distR="0">
                  <wp:extent cx="1323975" cy="1400175"/>
                  <wp:effectExtent l="19050" t="0" r="9525" b="0"/>
                  <wp:docPr id="12" name="Kép 12" descr="http://mail.mechatronika.hu/public_html/matek/fv/tortfvk_elemei/image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ail.mechatronika.hu/public_html/matek/fv/tortfvk_elemei/image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hideMark/>
          </w:tcPr>
          <w:p w:rsidR="004F7BE3" w:rsidRPr="004F7BE3" w:rsidRDefault="004F7BE3" w:rsidP="004F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hu-HU"/>
              </w:rPr>
              <w:drawing>
                <wp:inline distT="0" distB="0" distL="0" distR="0">
                  <wp:extent cx="1295400" cy="1371600"/>
                  <wp:effectExtent l="19050" t="0" r="0" b="0"/>
                  <wp:docPr id="13" name="Kép 13" descr="http://mail.mechatronika.hu/public_html/matek/fv/tortfvk_elemei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ail.mechatronika.hu/public_html/matek/fv/tortfvk_elemei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hideMark/>
          </w:tcPr>
          <w:p w:rsidR="004F7BE3" w:rsidRPr="004F7BE3" w:rsidRDefault="004F7BE3" w:rsidP="004F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hu-HU"/>
              </w:rPr>
              <w:drawing>
                <wp:inline distT="0" distB="0" distL="0" distR="0">
                  <wp:extent cx="771525" cy="1371600"/>
                  <wp:effectExtent l="19050" t="0" r="0" b="0"/>
                  <wp:docPr id="14" name="Kép 14" descr="http://mail.mechatronika.hu/public_html/matek/fv/tortfvk_elemei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ail.mechatronika.hu/public_html/matek/fv/tortfvk_elemei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 xml:space="preserve">!! </w:t>
      </w:r>
      <w:proofErr w:type="spellStart"/>
      <w:r w:rsidRPr="004F7BE3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Szmcs</w:t>
      </w:r>
      <w:proofErr w:type="spellEnd"/>
      <w:r w:rsidRPr="004F7BE3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 xml:space="preserve"> </w:t>
      </w:r>
      <w:proofErr w:type="gramStart"/>
      <w:r w:rsidRPr="004F7BE3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x&lt;</w:t>
      </w:r>
      <w:proofErr w:type="gramEnd"/>
      <w:r w:rsidRPr="004F7BE3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0 vagy x&lt;0    végig jav.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Default="004F7BE3" w:rsidP="004F7BE3">
      <w:pPr>
        <w:spacing w:after="0" w:line="240" w:lineRule="auto"/>
        <w:ind w:left="1134" w:right="1293"/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</w:pPr>
    </w:p>
    <w:p w:rsidR="004F7BE3" w:rsidRDefault="004F7BE3" w:rsidP="004F7BE3">
      <w:pPr>
        <w:spacing w:after="0" w:line="240" w:lineRule="auto"/>
        <w:ind w:left="1134" w:right="1293"/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</w:pPr>
    </w:p>
    <w:p w:rsidR="004F7BE3" w:rsidRDefault="004F7BE3" w:rsidP="004F7BE3">
      <w:pPr>
        <w:spacing w:after="0" w:line="240" w:lineRule="auto"/>
        <w:ind w:left="1134" w:right="1293"/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</w:pPr>
    </w:p>
    <w:p w:rsidR="004F7BE3" w:rsidRDefault="004F7BE3" w:rsidP="004F7BE3">
      <w:pPr>
        <w:spacing w:after="0" w:line="240" w:lineRule="auto"/>
        <w:ind w:left="1134" w:right="1293"/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</w:pPr>
    </w:p>
    <w:p w:rsidR="004F7BE3" w:rsidRDefault="004F7BE3" w:rsidP="004F7BE3">
      <w:pPr>
        <w:spacing w:after="0" w:line="240" w:lineRule="auto"/>
        <w:ind w:left="1134" w:right="1293"/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</w:pPr>
    </w:p>
    <w:p w:rsidR="004F7BE3" w:rsidRDefault="004F7BE3" w:rsidP="004F7BE3">
      <w:pPr>
        <w:spacing w:after="0" w:line="240" w:lineRule="auto"/>
        <w:ind w:left="1134" w:right="1293"/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</w:pPr>
    </w:p>
    <w:p w:rsidR="004F7BE3" w:rsidRDefault="004F7BE3" w:rsidP="004F7BE3">
      <w:pPr>
        <w:spacing w:after="0" w:line="240" w:lineRule="auto"/>
        <w:ind w:left="1134" w:right="1293"/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</w:pP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color w:val="FF6600"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3162300</wp:posOffset>
            </wp:positionH>
            <wp:positionV relativeFrom="line">
              <wp:posOffset>287655</wp:posOffset>
            </wp:positionV>
            <wp:extent cx="2428875" cy="2647950"/>
            <wp:effectExtent l="19050" t="0" r="9525" b="0"/>
            <wp:wrapSquare wrapText="bothSides"/>
            <wp:docPr id="41" name="Kép 3" descr="http://mail.mechatronika.hu/public_html/matek/fv/tortfvk_elemei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il.mechatronika.hu/public_html/matek/fv/tortfvk_elemei/image02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7BE3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Ábrázolja!</w:t>
      </w: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695325" cy="390525"/>
            <wp:effectExtent l="19050" t="0" r="0" b="0"/>
            <wp:docPr id="15" name="Kép 15" descr="http://mail.mechatronika.hu/public_html/matek/fv/tortfvk_elemei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ail.mechatronika.hu/public_html/matek/fv/tortfvk_elemei/image026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 </w:t>
      </w: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      </w:t>
      </w: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            </w:t>
      </w: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695325" cy="1371600"/>
            <wp:effectExtent l="19050" t="0" r="9525" b="0"/>
            <wp:docPr id="16" name="Kép 16" descr="http://mail.mechatronika.hu/public_html/matek/fv/tortfvk_elemei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il.mechatronika.hu/public_html/matek/fv/tortfvk_elemei/image030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Ábrázolja!</w:t>
      </w: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847725" cy="390525"/>
            <wp:effectExtent l="19050" t="0" r="9525" b="0"/>
            <wp:docPr id="17" name="Kép 17" descr="http://mail.mechatronika.hu/public_html/matek/fv/tortfvk_elemei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il.mechatronika.hu/public_html/matek/fv/tortfvk_elemei/image032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14600" cy="2743200"/>
            <wp:effectExtent l="19050" t="0" r="0" b="0"/>
            <wp:wrapSquare wrapText="bothSides"/>
            <wp:docPr id="40" name="Kép 4" descr="http://mail.mechatronika.hu/public_html/matek/fv/tortfvk_elemei/image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il.mechatronika.hu/public_html/matek/fv/tortfvk_elemei/image034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1485900" cy="1562100"/>
            <wp:effectExtent l="19050" t="0" r="0" b="0"/>
            <wp:docPr id="18" name="Kép 18" descr="http://mail.mechatronika.hu/public_html/matek/fv/tortfvk_elemei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ail.mechatronika.hu/public_html/matek/fv/tortfvk_elemei/image036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color w:val="FF6600"/>
          <w:position w:val="-4"/>
          <w:sz w:val="24"/>
          <w:szCs w:val="24"/>
          <w:lang w:eastAsia="hu-HU"/>
        </w:rPr>
        <w:drawing>
          <wp:inline distT="0" distB="0" distL="0" distR="0">
            <wp:extent cx="381000" cy="161925"/>
            <wp:effectExtent l="19050" t="0" r="0" b="0"/>
            <wp:docPr id="19" name="Kép 19" descr="http://mail.mechatronika.hu/public_html/matek/fv/tortfvk_elemei/image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il.mechatronika.hu/public_html/matek/fv/tortfvk_elemei/image091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BE3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!!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Ábrázolja!</w:t>
      </w: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714375" cy="390525"/>
            <wp:effectExtent l="0" t="0" r="0" b="0"/>
            <wp:docPr id="20" name="Kép 20" descr="http://mail.mechatronika.hu/public_html/matek/fv/tortfvk_elemei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ail.mechatronika.hu/public_html/matek/fv/tortfvk_elemei/image038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24125" cy="2752725"/>
            <wp:effectExtent l="19050" t="0" r="9525" b="0"/>
            <wp:wrapSquare wrapText="bothSides"/>
            <wp:docPr id="39" name="Kép 5" descr="http://mail.mechatronika.hu/public_html/matek/fv/tortfvk_elemei/image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il.mechatronika.hu/public_html/matek/fv/tortfvk_elemei/image040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714375" cy="1724025"/>
            <wp:effectExtent l="19050" t="0" r="0" b="0"/>
            <wp:docPr id="21" name="Kép 21" descr="http://mail.mechatronika.hu/public_html/matek/fv/tortfvk_elemei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ail.mechatronika.hu/public_html/matek/fv/tortfvk_elemei/image042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    </w:t>
      </w: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114300" cy="180975"/>
            <wp:effectExtent l="0" t="0" r="0" b="0"/>
            <wp:docPr id="22" name="Kép 22" descr="http://mail.mechatronika.hu/public_html/matek/fv/tortfvk_elemei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ail.mechatronika.hu/public_html/matek/fv/tortfvk_elemei/image044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 </w:t>
      </w:r>
      <w:proofErr w:type="spellStart"/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zérushely</w:t>
      </w:r>
      <w:proofErr w:type="spellEnd"/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ellenőrzése: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1333500" cy="581025"/>
            <wp:effectExtent l="0" t="0" r="0" b="0"/>
            <wp:docPr id="23" name="Kép 23" descr="http://mail.mechatronika.hu/public_html/matek/fv/tortfvk_elemei/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ail.mechatronika.hu/public_html/matek/fv/tortfvk_elemei/image046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 grafikon ellenőrzése: 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1571625" cy="390525"/>
            <wp:effectExtent l="0" t="0" r="0" b="0"/>
            <wp:docPr id="24" name="Kép 24" descr="http://mail.mechatronika.hu/public_html/matek/fv/tortfvk_elemei/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ail.mechatronika.hu/public_html/matek/fv/tortfvk_elemei/image048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Default="004F7BE3" w:rsidP="004F7BE3">
      <w:pPr>
        <w:spacing w:after="0" w:line="240" w:lineRule="auto"/>
        <w:ind w:left="1134" w:right="1293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Default="004F7BE3">
      <w:pPr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br w:type="page"/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Ábrázolja!</w:t>
      </w: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</w:t>
      </w: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1066800" cy="390525"/>
            <wp:effectExtent l="19050" t="0" r="0" b="0"/>
            <wp:docPr id="25" name="Kép 25" descr="http://mail.mechatronika.hu/public_html/matek/fv/tortfvk_elemei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ail.mechatronika.hu/public_html/matek/fv/tortfvk_elemei/image050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</w:p>
    <w:p w:rsidR="004F7BE3" w:rsidRPr="004F7BE3" w:rsidRDefault="004F7BE3" w:rsidP="004F7BE3">
      <w:pPr>
        <w:spacing w:after="0" w:line="240" w:lineRule="auto"/>
        <w:ind w:left="4674" w:right="1293" w:firstLine="28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 lépések: 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3390900" cy="390525"/>
            <wp:effectExtent l="0" t="0" r="0" b="0"/>
            <wp:docPr id="26" name="Kép 26" descr="http://mail.mechatronika.hu/public_html/matek/fv/tortfvk_elemei/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ail.mechatronika.hu/public_html/matek/fv/tortfvk_elemei/image052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before="100" w:beforeAutospacing="1" w:after="100" w:afterAutospacing="1" w:line="240" w:lineRule="auto"/>
        <w:ind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2762250"/>
            <wp:effectExtent l="19050" t="0" r="0" b="0"/>
            <wp:wrapSquare wrapText="bothSides"/>
            <wp:docPr id="38" name="Kép 6" descr="http://mail.mechatronika.hu/public_html/matek/fv/tortfvk_elemei/image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il.mechatronika.hu/public_html/matek/fv/tortfvk_elemei/image054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771525" cy="1143000"/>
            <wp:effectExtent l="19050" t="0" r="9525" b="0"/>
            <wp:docPr id="27" name="Kép 27" descr="http://mail.mechatronika.hu/public_html/matek/fv/tortfvk_elemei/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ail.mechatronika.hu/public_html/matek/fv/tortfvk_elemei/image056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Ábrázolja egy lépésben!</w:t>
      </w: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885825" cy="409575"/>
            <wp:effectExtent l="0" t="0" r="0" b="0"/>
            <wp:docPr id="28" name="Kép 28" descr="http://mail.mechatronika.hu/public_html/matek/fv/tortfvk_elemei/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ail.mechatronika.hu/public_html/matek/fv/tortfvk_elemei/image058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57625" cy="4410075"/>
            <wp:effectExtent l="19050" t="0" r="9525" b="0"/>
            <wp:wrapSquare wrapText="bothSides"/>
            <wp:docPr id="37" name="Kép 7" descr="http://mail.mechatronika.hu/public_html/matek/fv/tortfvk_elemei/image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il.mechatronika.hu/public_html/matek/fv/tortfvk_elemei/image060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695325" cy="1552575"/>
            <wp:effectExtent l="19050" t="0" r="9525" b="0"/>
            <wp:docPr id="29" name="Kép 29" descr="http://mail.mechatronika.hu/public_html/matek/fv/tortfvk_elemei/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ail.mechatronika.hu/public_html/matek/fv/tortfvk_elemei/image062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 </w:t>
      </w:r>
      <w:proofErr w:type="spellStart"/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zérushely</w:t>
      </w:r>
      <w:proofErr w:type="spellEnd"/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kiszámítása:</w:t>
      </w:r>
    </w:p>
    <w:p w:rsidR="004F7BE3" w:rsidRPr="004F7BE3" w:rsidRDefault="004F7BE3" w:rsidP="004F7BE3">
      <w:pPr>
        <w:spacing w:after="0" w:line="240" w:lineRule="auto"/>
        <w:ind w:left="1134" w:right="129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lastRenderedPageBreak/>
        <w:drawing>
          <wp:inline distT="0" distB="0" distL="0" distR="0">
            <wp:extent cx="1571625" cy="1933575"/>
            <wp:effectExtent l="19050" t="0" r="9525" b="0"/>
            <wp:docPr id="30" name="Kép 30" descr="http://mail.mechatronika.hu/public_html/matek/fv/tortfvk_elemei/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ail.mechatronika.hu/public_html/matek/fv/tortfvk_elemei/image064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color w:val="008000"/>
          <w:sz w:val="24"/>
          <w:szCs w:val="24"/>
          <w:highlight w:val="yellow"/>
          <w:lang w:eastAsia="hu-HU"/>
        </w:rPr>
        <w:t>HF:</w:t>
      </w: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4F7BE3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1.</w:t>
      </w: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4F7BE3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Ábrázolja és elemezze!</w:t>
      </w: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</w:t>
      </w: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1019175" cy="390525"/>
            <wp:effectExtent l="19050" t="0" r="0" b="0"/>
            <wp:docPr id="31" name="Kép 31" descr="http://mail.mechatronika.hu/public_html/matek/fv/tortfvk_elemei/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ail.mechatronika.hu/public_html/matek/fv/tortfvk_elemei/image066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Egy nehezebb feladat: </w:t>
      </w:r>
      <w:r w:rsidRPr="004F7BE3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Ábrázolja és elemezze a köv. függvényt!</w:t>
      </w: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 </w:t>
      </w: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800100" cy="390525"/>
            <wp:effectExtent l="0" t="0" r="0" b="0"/>
            <wp:docPr id="32" name="Kép 32" descr="http://mail.mechatronika.hu/public_html/matek/fv/tortfvk_elemei/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mail.mechatronika.hu/public_html/matek/fv/tortfvk_elemei/image068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position w:val="-6"/>
          <w:sz w:val="24"/>
          <w:szCs w:val="24"/>
          <w:lang w:eastAsia="hu-HU"/>
        </w:rPr>
        <w:drawing>
          <wp:inline distT="0" distB="0" distL="0" distR="0">
            <wp:extent cx="695325" cy="180975"/>
            <wp:effectExtent l="19050" t="0" r="0" b="0"/>
            <wp:docPr id="33" name="Kép 33" descr="http://mail.mechatronika.hu/public_html/matek/fv/tortfvk_elemei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il.mechatronika.hu/public_html/matek/fv/tortfvk_elemei/image003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Ebben az alakban nem tudjuk ábrázolni a függvényt, ezért át kell alakítani!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6715125" cy="561975"/>
            <wp:effectExtent l="19050" t="0" r="9525" b="0"/>
            <wp:docPr id="34" name="Kép 34" descr="http://mail.mechatronika.hu/public_html/matek/fv/tortfvk_elemei/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ail.mechatronika.hu/public_html/matek/fv/tortfvk_elemei/image070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14675" cy="2886075"/>
            <wp:effectExtent l="19050" t="0" r="9525" b="0"/>
            <wp:wrapSquare wrapText="bothSides"/>
            <wp:docPr id="36" name="Kép 8" descr="http://mail.mechatronika.hu/public_html/matek/fv/tortfvk_elemei/image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il.mechatronika.hu/public_html/matek/fv/tortfvk_elemei/image072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color w:val="008000"/>
          <w:sz w:val="24"/>
          <w:szCs w:val="24"/>
          <w:highlight w:val="yellow"/>
          <w:lang w:eastAsia="hu-HU"/>
        </w:rPr>
        <w:t>HF:</w:t>
      </w: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4F7BE3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2.</w:t>
      </w: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4F7BE3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Ábrázolja és elemezze!</w:t>
      </w: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</w:t>
      </w:r>
    </w:p>
    <w:p w:rsidR="004F7BE3" w:rsidRPr="004F7BE3" w:rsidRDefault="004F7BE3" w:rsidP="004F7BE3">
      <w:pPr>
        <w:spacing w:after="0" w:line="240" w:lineRule="auto"/>
        <w:ind w:left="1134" w:right="12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BE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D20F08" w:rsidRDefault="004F7BE3" w:rsidP="004F7BE3">
      <w:pPr>
        <w:spacing w:after="0" w:line="240" w:lineRule="auto"/>
        <w:ind w:left="1134" w:right="1293" w:hanging="850"/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6696075" cy="561975"/>
            <wp:effectExtent l="19050" t="0" r="9525" b="0"/>
            <wp:docPr id="35" name="Kép 35" descr="http://mail.mechatronika.hu/public_html/matek/fv/tortfvk_elemei/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ail.mechatronika.hu/public_html/matek/fv/tortfvk_elemei/image074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0F08" w:rsidSect="004F7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7BE3"/>
    <w:rsid w:val="004F7BE3"/>
    <w:rsid w:val="009078CA"/>
    <w:rsid w:val="00A92407"/>
    <w:rsid w:val="00C0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4B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grame">
    <w:name w:val="grame"/>
    <w:basedOn w:val="Bekezdsalapbettpusa"/>
    <w:rsid w:val="004F7BE3"/>
  </w:style>
  <w:style w:type="character" w:customStyle="1" w:styleId="spelle">
    <w:name w:val="spelle"/>
    <w:basedOn w:val="Bekezdsalapbettpusa"/>
    <w:rsid w:val="004F7BE3"/>
  </w:style>
  <w:style w:type="paragraph" w:styleId="Buborkszveg">
    <w:name w:val="Balloon Text"/>
    <w:basedOn w:val="Norml"/>
    <w:link w:val="BuborkszvegChar"/>
    <w:uiPriority w:val="99"/>
    <w:semiHidden/>
    <w:unhideWhenUsed/>
    <w:rsid w:val="004F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jpeg"/><Relationship Id="rId42" Type="http://schemas.openxmlformats.org/officeDocument/2006/relationships/image" Target="media/image39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gif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jpeg"/><Relationship Id="rId44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</Words>
  <Characters>702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2013-12-31T16:28:00Z</dcterms:created>
  <dcterms:modified xsi:type="dcterms:W3CDTF">2013-12-31T16:34:00Z</dcterms:modified>
</cp:coreProperties>
</file>